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7A2D" w14:textId="38029530" w:rsidR="00263C6C" w:rsidRPr="00590A10" w:rsidRDefault="00455B7B" w:rsidP="00F5061B">
      <w:pPr>
        <w:pStyle w:val="Titel"/>
        <w:rPr>
          <w:lang w:val="it-IT"/>
        </w:rPr>
      </w:pPr>
      <w:r w:rsidRPr="00590A10">
        <w:rPr>
          <w:noProof/>
          <w:lang w:val="it-IT"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2233EB" wp14:editId="130C1428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F0EB7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o:button="t" filled="f" stroked="f" strokeweight="1pt">
                <v:fill o:detectmouseclick="t"/>
              </v:rect>
            </w:pict>
          </mc:Fallback>
        </mc:AlternateContent>
      </w:r>
    </w:p>
    <w:p w14:paraId="612FB10D" w14:textId="189E1B9D" w:rsidR="0027320B" w:rsidRPr="00590A10" w:rsidRDefault="00BD08EF" w:rsidP="0027320B">
      <w:pPr>
        <w:outlineLvl w:val="0"/>
        <w:rPr>
          <w:rFonts w:ascii="Arial" w:hAnsi="Arial" w:cs="Arial"/>
          <w:b/>
          <w:lang w:val="it-IT"/>
        </w:rPr>
      </w:pPr>
      <w:r w:rsidRPr="00590A10">
        <w:rPr>
          <w:rFonts w:ascii="Arial" w:hAnsi="Arial" w:cs="Arial"/>
          <w:b/>
          <w:lang w:val="it-IT"/>
        </w:rPr>
        <w:t>Comunicato del</w:t>
      </w:r>
      <w:r w:rsidR="0027320B" w:rsidRPr="00590A10">
        <w:rPr>
          <w:rFonts w:ascii="Arial" w:hAnsi="Arial" w:cs="Arial"/>
          <w:b/>
          <w:lang w:val="it-IT"/>
        </w:rPr>
        <w:t xml:space="preserve"> </w:t>
      </w:r>
      <w:r w:rsidR="005C0748" w:rsidRPr="00590A10">
        <w:rPr>
          <w:rFonts w:ascii="Arial" w:hAnsi="Arial" w:cs="Arial"/>
          <w:b/>
          <w:lang w:val="it-IT"/>
        </w:rPr>
        <w:t>10</w:t>
      </w:r>
      <w:r w:rsidRPr="00590A10">
        <w:rPr>
          <w:rFonts w:ascii="Arial" w:hAnsi="Arial" w:cs="Arial"/>
          <w:b/>
          <w:lang w:val="it-IT"/>
        </w:rPr>
        <w:t xml:space="preserve"> luglio</w:t>
      </w:r>
      <w:r w:rsidR="0027320B" w:rsidRPr="00590A10">
        <w:rPr>
          <w:rFonts w:ascii="Arial" w:hAnsi="Arial" w:cs="Arial"/>
          <w:b/>
          <w:lang w:val="it-IT"/>
        </w:rPr>
        <w:t xml:space="preserve"> 202</w:t>
      </w:r>
      <w:r w:rsidR="005C0748" w:rsidRPr="00590A10">
        <w:rPr>
          <w:rFonts w:ascii="Arial" w:hAnsi="Arial" w:cs="Arial"/>
          <w:b/>
          <w:lang w:val="it-IT"/>
        </w:rPr>
        <w:t>4</w:t>
      </w:r>
    </w:p>
    <w:p w14:paraId="7DA81A3C" w14:textId="77777777" w:rsidR="0027320B" w:rsidRPr="00590A10" w:rsidRDefault="0027320B" w:rsidP="0027320B">
      <w:pPr>
        <w:outlineLvl w:val="0"/>
        <w:rPr>
          <w:rFonts w:ascii="Arial" w:hAnsi="Arial" w:cs="Arial"/>
          <w:b/>
          <w:lang w:val="it-IT"/>
        </w:rPr>
      </w:pPr>
    </w:p>
    <w:p w14:paraId="5C99A807" w14:textId="4F4A88B5" w:rsidR="0027320B" w:rsidRPr="00590A10" w:rsidRDefault="0027320B" w:rsidP="0027320B">
      <w:pPr>
        <w:spacing w:line="300" w:lineRule="exact"/>
        <w:rPr>
          <w:rFonts w:ascii="Arial" w:hAnsi="Arial" w:cs="Arial"/>
          <w:lang w:val="it-IT"/>
        </w:rPr>
      </w:pPr>
      <w:r w:rsidRPr="00590A10">
        <w:rPr>
          <w:rFonts w:ascii="Arial" w:hAnsi="Arial"/>
          <w:b/>
          <w:sz w:val="28"/>
          <w:szCs w:val="28"/>
          <w:lang w:val="it-IT"/>
        </w:rPr>
        <w:t>Prix Montagne 202</w:t>
      </w:r>
      <w:r w:rsidR="005C0748" w:rsidRPr="00590A10">
        <w:rPr>
          <w:rFonts w:ascii="Arial" w:hAnsi="Arial"/>
          <w:b/>
          <w:sz w:val="28"/>
          <w:szCs w:val="28"/>
          <w:lang w:val="it-IT"/>
        </w:rPr>
        <w:t>4</w:t>
      </w:r>
      <w:r w:rsidRPr="00590A10">
        <w:rPr>
          <w:rFonts w:ascii="Arial" w:hAnsi="Arial"/>
          <w:b/>
          <w:sz w:val="28"/>
          <w:szCs w:val="28"/>
          <w:lang w:val="it-IT"/>
        </w:rPr>
        <w:t xml:space="preserve"> </w:t>
      </w:r>
      <w:r w:rsidR="00F14389" w:rsidRPr="00590A10">
        <w:rPr>
          <w:rFonts w:ascii="Arial" w:hAnsi="Arial"/>
          <w:b/>
          <w:sz w:val="28"/>
          <w:szCs w:val="28"/>
          <w:lang w:val="it-IT"/>
        </w:rPr>
        <w:t>–</w:t>
      </w:r>
      <w:r w:rsidRPr="00590A10">
        <w:rPr>
          <w:rFonts w:ascii="Arial" w:hAnsi="Arial"/>
          <w:b/>
          <w:sz w:val="28"/>
          <w:szCs w:val="28"/>
          <w:lang w:val="it-IT"/>
        </w:rPr>
        <w:t xml:space="preserve"> </w:t>
      </w:r>
      <w:r w:rsidR="009A47E5">
        <w:rPr>
          <w:rFonts w:ascii="Arial" w:hAnsi="Arial"/>
          <w:b/>
          <w:sz w:val="28"/>
          <w:szCs w:val="28"/>
          <w:lang w:val="it-IT"/>
        </w:rPr>
        <w:t>c</w:t>
      </w:r>
      <w:r w:rsidR="00BD08EF" w:rsidRPr="00E22645">
        <w:rPr>
          <w:rFonts w:ascii="Arial" w:hAnsi="Arial"/>
          <w:b/>
          <w:sz w:val="28"/>
          <w:szCs w:val="28"/>
          <w:lang w:val="it-IT"/>
        </w:rPr>
        <w:t>alzoleria</w:t>
      </w:r>
      <w:r w:rsidR="00BD08EF" w:rsidRPr="00590A10">
        <w:rPr>
          <w:rFonts w:ascii="Arial" w:hAnsi="Arial"/>
          <w:b/>
          <w:sz w:val="28"/>
          <w:szCs w:val="28"/>
          <w:lang w:val="it-IT"/>
        </w:rPr>
        <w:t xml:space="preserve"> </w:t>
      </w:r>
      <w:r w:rsidR="00CB620B" w:rsidRPr="00590A10">
        <w:rPr>
          <w:rFonts w:ascii="Arial" w:hAnsi="Arial"/>
          <w:b/>
          <w:sz w:val="28"/>
          <w:szCs w:val="28"/>
          <w:lang w:val="it-IT"/>
        </w:rPr>
        <w:t>New Rada</w:t>
      </w:r>
    </w:p>
    <w:p w14:paraId="0DCFED1D" w14:textId="77777777" w:rsidR="0027320B" w:rsidRPr="00590A10" w:rsidRDefault="0027320B" w:rsidP="0027320B">
      <w:pPr>
        <w:spacing w:line="300" w:lineRule="exact"/>
        <w:rPr>
          <w:rFonts w:ascii="Arial" w:hAnsi="Arial" w:cs="Arial"/>
          <w:lang w:val="it-IT"/>
        </w:rPr>
      </w:pPr>
    </w:p>
    <w:p w14:paraId="238609AE" w14:textId="0B742F80" w:rsidR="0027320B" w:rsidRPr="00590A10" w:rsidRDefault="00BD08EF" w:rsidP="0027320B">
      <w:pPr>
        <w:spacing w:line="300" w:lineRule="exact"/>
        <w:rPr>
          <w:rFonts w:ascii="Arial" w:hAnsi="Arial" w:cs="Arial"/>
          <w:b/>
          <w:lang w:val="it-IT"/>
        </w:rPr>
      </w:pPr>
      <w:r w:rsidRPr="00590A10">
        <w:rPr>
          <w:rFonts w:ascii="Arial" w:hAnsi="Arial" w:cs="Arial"/>
          <w:b/>
          <w:lang w:val="it-IT"/>
        </w:rPr>
        <w:t>Didascali</w:t>
      </w:r>
      <w:r w:rsidR="009B70FC">
        <w:rPr>
          <w:rFonts w:ascii="Arial" w:hAnsi="Arial" w:cs="Arial"/>
          <w:b/>
          <w:lang w:val="it-IT"/>
        </w:rPr>
        <w:t>a:</w:t>
      </w:r>
    </w:p>
    <w:p w14:paraId="6F2F66AC" w14:textId="702416D1" w:rsidR="0027320B" w:rsidRPr="00590A10" w:rsidRDefault="00BD08EF" w:rsidP="00E05ABC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590A10">
        <w:rPr>
          <w:rFonts w:ascii="Arial" w:hAnsi="Arial" w:cs="Arial"/>
          <w:lang w:val="it-IT"/>
        </w:rPr>
        <w:t>Immagine</w:t>
      </w:r>
      <w:r w:rsidR="0027320B" w:rsidRPr="00590A10">
        <w:rPr>
          <w:rFonts w:ascii="Arial" w:hAnsi="Arial" w:cs="Arial"/>
          <w:lang w:val="it-IT"/>
        </w:rPr>
        <w:t xml:space="preserve"> </w:t>
      </w:r>
      <w:r w:rsidR="00F8532F" w:rsidRPr="00590A10">
        <w:rPr>
          <w:rFonts w:ascii="Arial" w:hAnsi="Arial" w:cs="Arial"/>
          <w:lang w:val="it-IT"/>
        </w:rPr>
        <w:t>01</w:t>
      </w:r>
      <w:r w:rsidR="0027320B" w:rsidRPr="00590A10">
        <w:rPr>
          <w:rFonts w:ascii="Arial" w:hAnsi="Arial" w:cs="Arial"/>
          <w:lang w:val="it-IT"/>
        </w:rPr>
        <w:t xml:space="preserve">: </w:t>
      </w:r>
      <w:r w:rsidR="0027320B" w:rsidRPr="00590A10">
        <w:rPr>
          <w:rFonts w:ascii="Arial" w:hAnsi="Arial" w:cs="Arial"/>
          <w:lang w:val="it-IT"/>
        </w:rPr>
        <w:tab/>
      </w:r>
      <w:r w:rsidRPr="00590A10">
        <w:rPr>
          <w:rFonts w:ascii="Arial" w:hAnsi="Arial" w:cs="Arial"/>
          <w:lang w:val="it-IT"/>
        </w:rPr>
        <w:t>A</w:t>
      </w:r>
      <w:r w:rsidR="00CB620B" w:rsidRPr="00590A10">
        <w:rPr>
          <w:rFonts w:ascii="Arial" w:hAnsi="Arial" w:cs="Arial"/>
          <w:lang w:val="it-IT"/>
        </w:rPr>
        <w:t xml:space="preserve"> Le Prese, </w:t>
      </w:r>
      <w:r w:rsidRPr="00590A10">
        <w:rPr>
          <w:rFonts w:ascii="Arial" w:hAnsi="Arial" w:cs="Arial"/>
          <w:lang w:val="it-IT"/>
        </w:rPr>
        <w:t>direttamente sul</w:t>
      </w:r>
      <w:r w:rsidR="00CB620B" w:rsidRPr="00590A10">
        <w:rPr>
          <w:rFonts w:ascii="Arial" w:hAnsi="Arial" w:cs="Arial"/>
          <w:lang w:val="it-IT"/>
        </w:rPr>
        <w:t xml:space="preserve"> Lago di </w:t>
      </w:r>
      <w:r w:rsidR="00CB620B" w:rsidRPr="009B70FC">
        <w:rPr>
          <w:rFonts w:ascii="Arial" w:hAnsi="Arial" w:cs="Arial"/>
          <w:lang w:val="it-IT"/>
        </w:rPr>
        <w:t xml:space="preserve">Poschiavo, </w:t>
      </w:r>
      <w:r w:rsidRPr="009B70FC">
        <w:rPr>
          <w:rFonts w:ascii="Arial" w:hAnsi="Arial" w:cs="Arial"/>
          <w:lang w:val="it-IT"/>
        </w:rPr>
        <w:t>si trova l</w:t>
      </w:r>
      <w:r w:rsidR="00E22645" w:rsidRPr="009B70FC">
        <w:rPr>
          <w:rFonts w:ascii="Arial" w:hAnsi="Arial" w:cs="Arial"/>
          <w:lang w:val="it-IT"/>
        </w:rPr>
        <w:t>'</w:t>
      </w:r>
      <w:r w:rsidRPr="009B70FC">
        <w:rPr>
          <w:rFonts w:ascii="Arial" w:hAnsi="Arial" w:cs="Arial"/>
          <w:lang w:val="it-IT"/>
        </w:rPr>
        <w:t xml:space="preserve">officina di calzoleria </w:t>
      </w:r>
      <w:r w:rsidR="00CB620B" w:rsidRPr="009B70FC">
        <w:rPr>
          <w:rFonts w:ascii="Arial" w:hAnsi="Arial" w:cs="Arial"/>
          <w:lang w:val="it-IT"/>
        </w:rPr>
        <w:t xml:space="preserve">New Rada. </w:t>
      </w:r>
      <w:r w:rsidRPr="009B70FC">
        <w:rPr>
          <w:rFonts w:ascii="Arial" w:hAnsi="Arial" w:cs="Arial"/>
          <w:lang w:val="it-IT"/>
        </w:rPr>
        <w:t>Qui ogni giorno dozzine di scarpe da montagna e arrampicata ottengono una seconda vita</w:t>
      </w:r>
      <w:r w:rsidR="00C1660D" w:rsidRPr="009B70FC">
        <w:rPr>
          <w:rFonts w:ascii="Arial" w:hAnsi="Arial" w:cs="Arial"/>
          <w:lang w:val="it-IT"/>
        </w:rPr>
        <w:t>.</w:t>
      </w:r>
      <w:r w:rsidR="00CB620B" w:rsidRPr="009B70FC">
        <w:rPr>
          <w:rFonts w:ascii="Arial" w:hAnsi="Arial" w:cs="Arial"/>
          <w:lang w:val="it-IT"/>
        </w:rPr>
        <w:t xml:space="preserve"> </w:t>
      </w:r>
      <w:r w:rsidRPr="009B70FC">
        <w:rPr>
          <w:rFonts w:ascii="Arial" w:hAnsi="Arial" w:cs="Arial"/>
          <w:lang w:val="it-IT"/>
        </w:rPr>
        <w:t>Una seconda sede si trova a Pont</w:t>
      </w:r>
      <w:r w:rsidR="00BA54E6">
        <w:rPr>
          <w:rFonts w:ascii="Arial" w:hAnsi="Arial" w:cs="Arial"/>
          <w:lang w:val="it-IT"/>
        </w:rPr>
        <w:t>res</w:t>
      </w:r>
      <w:r w:rsidRPr="009B70FC">
        <w:rPr>
          <w:rFonts w:ascii="Arial" w:hAnsi="Arial" w:cs="Arial"/>
          <w:lang w:val="it-IT"/>
        </w:rPr>
        <w:t>ina, in Engadina, con il negozio per i clienti privati.</w:t>
      </w:r>
    </w:p>
    <w:p w14:paraId="015CA453" w14:textId="6F644BB5" w:rsidR="00E05ABC" w:rsidRPr="00590A10" w:rsidRDefault="00BD08EF" w:rsidP="00E05ABC">
      <w:pPr>
        <w:spacing w:after="120" w:line="240" w:lineRule="auto"/>
        <w:ind w:left="1560" w:hanging="1560"/>
        <w:rPr>
          <w:lang w:val="it-IT"/>
        </w:rPr>
      </w:pPr>
      <w:r w:rsidRPr="00590A10">
        <w:rPr>
          <w:rFonts w:ascii="Arial" w:hAnsi="Arial" w:cs="Arial"/>
          <w:lang w:val="it-IT"/>
        </w:rPr>
        <w:t xml:space="preserve">Immagine </w:t>
      </w:r>
      <w:r w:rsidR="0027320B" w:rsidRPr="00590A10">
        <w:rPr>
          <w:rFonts w:ascii="Arial" w:hAnsi="Arial" w:cs="Arial"/>
          <w:lang w:val="it-IT"/>
        </w:rPr>
        <w:t>0</w:t>
      </w:r>
      <w:r w:rsidR="00F8532F" w:rsidRPr="00590A10">
        <w:rPr>
          <w:rFonts w:ascii="Arial" w:hAnsi="Arial" w:cs="Arial"/>
          <w:lang w:val="it-IT"/>
        </w:rPr>
        <w:t>2</w:t>
      </w:r>
      <w:r w:rsidR="0027320B" w:rsidRPr="00590A10">
        <w:rPr>
          <w:rFonts w:ascii="Arial" w:hAnsi="Arial" w:cs="Arial"/>
          <w:lang w:val="it-IT"/>
        </w:rPr>
        <w:t>:</w:t>
      </w:r>
      <w:r w:rsidR="0027320B" w:rsidRPr="00590A10">
        <w:rPr>
          <w:rFonts w:ascii="Arial" w:hAnsi="Arial" w:cs="Arial"/>
          <w:lang w:val="it-IT"/>
        </w:rPr>
        <w:tab/>
      </w:r>
      <w:r w:rsidRPr="00590A10">
        <w:rPr>
          <w:rFonts w:ascii="Arial" w:hAnsi="Arial" w:cs="Arial"/>
          <w:lang w:val="it-IT"/>
        </w:rPr>
        <w:t xml:space="preserve">Con la sua </w:t>
      </w:r>
      <w:r w:rsidR="00E22645">
        <w:rPr>
          <w:rFonts w:ascii="Arial" w:hAnsi="Arial" w:cs="Arial"/>
          <w:lang w:val="it-IT"/>
        </w:rPr>
        <w:t>azienda</w:t>
      </w:r>
      <w:r w:rsidRPr="00590A10">
        <w:rPr>
          <w:rFonts w:ascii="Arial" w:hAnsi="Arial" w:cs="Arial"/>
          <w:lang w:val="it-IT"/>
        </w:rPr>
        <w:t xml:space="preserve"> </w:t>
      </w:r>
      <w:r w:rsidR="00CB620B" w:rsidRPr="00590A10">
        <w:rPr>
          <w:rFonts w:ascii="Arial" w:hAnsi="Arial" w:cs="Arial"/>
          <w:lang w:val="it-IT"/>
        </w:rPr>
        <w:t xml:space="preserve">Orlando Rada </w:t>
      </w:r>
      <w:r w:rsidRPr="00590A10">
        <w:rPr>
          <w:rFonts w:ascii="Arial" w:hAnsi="Arial" w:cs="Arial"/>
          <w:lang w:val="it-IT"/>
        </w:rPr>
        <w:t>punta sul tema dell</w:t>
      </w:r>
      <w:r w:rsidR="00E22645" w:rsidRPr="00E22645">
        <w:rPr>
          <w:rFonts w:ascii="Arial" w:hAnsi="Arial" w:cs="Arial"/>
          <w:lang w:val="it-IT"/>
        </w:rPr>
        <w:t>'</w:t>
      </w:r>
      <w:r w:rsidRPr="00590A10">
        <w:rPr>
          <w:rFonts w:ascii="Arial" w:hAnsi="Arial" w:cs="Arial"/>
          <w:lang w:val="it-IT"/>
        </w:rPr>
        <w:t>economia circolare</w:t>
      </w:r>
      <w:r w:rsidR="00CB620B" w:rsidRPr="00590A10">
        <w:rPr>
          <w:rFonts w:ascii="Arial" w:hAnsi="Arial" w:cs="Arial"/>
          <w:lang w:val="it-IT"/>
        </w:rPr>
        <w:t xml:space="preserve">. </w:t>
      </w:r>
      <w:r w:rsidR="00E22645">
        <w:rPr>
          <w:rFonts w:ascii="Arial" w:hAnsi="Arial" w:cs="Arial"/>
          <w:lang w:val="it-IT"/>
        </w:rPr>
        <w:t>Insieme ai suoi</w:t>
      </w:r>
      <w:r w:rsidRPr="00590A10">
        <w:rPr>
          <w:rFonts w:ascii="Arial" w:hAnsi="Arial" w:cs="Arial"/>
          <w:lang w:val="it-IT"/>
        </w:rPr>
        <w:t xml:space="preserve"> collaboratori </w:t>
      </w:r>
      <w:r w:rsidR="00E22645">
        <w:rPr>
          <w:rFonts w:ascii="Arial" w:hAnsi="Arial" w:cs="Arial"/>
          <w:lang w:val="it-IT"/>
        </w:rPr>
        <w:t>cerca</w:t>
      </w:r>
      <w:r w:rsidRPr="00590A10">
        <w:rPr>
          <w:rFonts w:ascii="Arial" w:hAnsi="Arial" w:cs="Arial"/>
          <w:lang w:val="it-IT"/>
        </w:rPr>
        <w:t xml:space="preserve"> di salvare tutto il salvabile. Si tratta soprattutto di apportare nuove suole, ma anche un</w:t>
      </w:r>
      <w:r w:rsidR="00E22645">
        <w:rPr>
          <w:rFonts w:ascii="Arial" w:hAnsi="Arial" w:cs="Arial"/>
          <w:lang w:val="it-IT"/>
        </w:rPr>
        <w:t>a cucitura rotta</w:t>
      </w:r>
      <w:r w:rsidRPr="00590A10">
        <w:rPr>
          <w:rFonts w:ascii="Arial" w:hAnsi="Arial" w:cs="Arial"/>
          <w:lang w:val="it-IT"/>
        </w:rPr>
        <w:t xml:space="preserve"> su un</w:t>
      </w:r>
      <w:r w:rsidR="00160009">
        <w:rPr>
          <w:rFonts w:ascii="Arial" w:hAnsi="Arial" w:cs="Arial"/>
          <w:lang w:val="it-IT"/>
        </w:rPr>
        <w:t>o</w:t>
      </w:r>
      <w:r w:rsidRPr="00590A10">
        <w:rPr>
          <w:rFonts w:ascii="Arial" w:hAnsi="Arial" w:cs="Arial"/>
          <w:lang w:val="it-IT"/>
        </w:rPr>
        <w:t xml:space="preserve"> scarpone da </w:t>
      </w:r>
      <w:r w:rsidR="00E22645">
        <w:rPr>
          <w:rFonts w:ascii="Arial" w:hAnsi="Arial" w:cs="Arial"/>
          <w:lang w:val="it-IT"/>
        </w:rPr>
        <w:t>sci di</w:t>
      </w:r>
      <w:r w:rsidR="009B70FC">
        <w:rPr>
          <w:rFonts w:ascii="Arial" w:hAnsi="Arial" w:cs="Arial"/>
          <w:lang w:val="it-IT"/>
        </w:rPr>
        <w:t xml:space="preserve"> </w:t>
      </w:r>
      <w:r w:rsidRPr="00590A10">
        <w:rPr>
          <w:rFonts w:ascii="Arial" w:hAnsi="Arial" w:cs="Arial"/>
          <w:lang w:val="it-IT"/>
        </w:rPr>
        <w:t>fon</w:t>
      </w:r>
      <w:r w:rsidR="00590A10">
        <w:rPr>
          <w:rFonts w:ascii="Arial" w:hAnsi="Arial" w:cs="Arial"/>
          <w:lang w:val="it-IT"/>
        </w:rPr>
        <w:t>do</w:t>
      </w:r>
      <w:r w:rsidRPr="00590A10">
        <w:rPr>
          <w:rFonts w:ascii="Arial" w:hAnsi="Arial" w:cs="Arial"/>
          <w:lang w:val="it-IT"/>
        </w:rPr>
        <w:t xml:space="preserve"> è una piccolezza per Orlando Rada.</w:t>
      </w:r>
    </w:p>
    <w:p w14:paraId="509858A6" w14:textId="24062685" w:rsidR="005C5EBB" w:rsidRPr="00590A10" w:rsidRDefault="00BD08EF" w:rsidP="00E05ABC">
      <w:pPr>
        <w:spacing w:after="120" w:line="240" w:lineRule="auto"/>
        <w:ind w:left="1560" w:hanging="1560"/>
        <w:rPr>
          <w:lang w:val="it-IT"/>
        </w:rPr>
      </w:pPr>
      <w:r w:rsidRPr="00590A10">
        <w:rPr>
          <w:rFonts w:ascii="Arial" w:hAnsi="Arial" w:cs="Arial"/>
          <w:lang w:val="it-IT"/>
        </w:rPr>
        <w:t xml:space="preserve">Immagine </w:t>
      </w:r>
      <w:r w:rsidR="0027320B" w:rsidRPr="00590A10">
        <w:rPr>
          <w:rFonts w:ascii="Arial" w:hAnsi="Arial" w:cs="Arial"/>
          <w:lang w:val="it-IT"/>
        </w:rPr>
        <w:t>0</w:t>
      </w:r>
      <w:r w:rsidR="00F8532F" w:rsidRPr="00590A10">
        <w:rPr>
          <w:rFonts w:ascii="Arial" w:hAnsi="Arial" w:cs="Arial"/>
          <w:lang w:val="it-IT"/>
        </w:rPr>
        <w:t>3</w:t>
      </w:r>
      <w:r w:rsidR="0027320B" w:rsidRPr="00590A10">
        <w:rPr>
          <w:rFonts w:ascii="Arial" w:hAnsi="Arial" w:cs="Arial"/>
          <w:lang w:val="it-IT"/>
        </w:rPr>
        <w:t>:</w:t>
      </w:r>
      <w:r w:rsidR="0027320B" w:rsidRPr="00590A10">
        <w:rPr>
          <w:rFonts w:ascii="Arial" w:hAnsi="Arial" w:cs="Arial"/>
          <w:lang w:val="it-IT"/>
        </w:rPr>
        <w:tab/>
      </w:r>
      <w:r w:rsidRPr="00590A10">
        <w:rPr>
          <w:rFonts w:ascii="Arial" w:hAnsi="Arial" w:cs="Arial"/>
          <w:lang w:val="it-IT"/>
        </w:rPr>
        <w:t>Un team</w:t>
      </w:r>
      <w:r w:rsidR="00CB620B" w:rsidRPr="00590A10">
        <w:rPr>
          <w:rFonts w:ascii="Arial" w:hAnsi="Arial" w:cs="Arial"/>
          <w:lang w:val="it-IT"/>
        </w:rPr>
        <w:t xml:space="preserve"> </w:t>
      </w:r>
      <w:r w:rsidR="00E22645">
        <w:rPr>
          <w:rFonts w:ascii="Arial" w:hAnsi="Arial" w:cs="Arial"/>
          <w:lang w:val="it-IT"/>
        </w:rPr>
        <w:t>affiatato</w:t>
      </w:r>
      <w:r w:rsidR="00CB620B" w:rsidRPr="00590A10">
        <w:rPr>
          <w:rFonts w:ascii="Arial" w:hAnsi="Arial" w:cs="Arial"/>
          <w:lang w:val="it-IT"/>
        </w:rPr>
        <w:t xml:space="preserve">: Leonia </w:t>
      </w:r>
      <w:r w:rsidRPr="00590A10">
        <w:rPr>
          <w:rFonts w:ascii="Arial" w:hAnsi="Arial" w:cs="Arial"/>
          <w:lang w:val="it-IT"/>
        </w:rPr>
        <w:t>e</w:t>
      </w:r>
      <w:r w:rsidR="00CB620B" w:rsidRPr="00590A10">
        <w:rPr>
          <w:rFonts w:ascii="Arial" w:hAnsi="Arial" w:cs="Arial"/>
          <w:lang w:val="it-IT"/>
        </w:rPr>
        <w:t xml:space="preserve"> Orlando Rada </w:t>
      </w:r>
      <w:r w:rsidRPr="00590A10">
        <w:rPr>
          <w:rFonts w:ascii="Arial" w:hAnsi="Arial" w:cs="Arial"/>
          <w:lang w:val="it-IT"/>
        </w:rPr>
        <w:t>e i loro collaboratori.</w:t>
      </w:r>
      <w:r w:rsidR="004F07B3" w:rsidRPr="00590A10">
        <w:rPr>
          <w:lang w:val="it-IT"/>
        </w:rPr>
        <w:t xml:space="preserve"> </w:t>
      </w:r>
    </w:p>
    <w:p w14:paraId="0F30AEBC" w14:textId="1C9F89FF" w:rsidR="00027B90" w:rsidRPr="00590A10" w:rsidRDefault="00BD08EF" w:rsidP="00027B90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590A10">
        <w:rPr>
          <w:rFonts w:ascii="Arial" w:hAnsi="Arial" w:cs="Arial"/>
          <w:lang w:val="it-IT"/>
        </w:rPr>
        <w:t xml:space="preserve">Immagine </w:t>
      </w:r>
      <w:r w:rsidR="00027B90" w:rsidRPr="00590A10">
        <w:rPr>
          <w:rFonts w:ascii="Arial" w:hAnsi="Arial" w:cs="Arial"/>
          <w:lang w:val="it-IT"/>
        </w:rPr>
        <w:t xml:space="preserve">04: </w:t>
      </w:r>
      <w:r w:rsidR="00027B90" w:rsidRPr="00590A10">
        <w:rPr>
          <w:rFonts w:ascii="Arial" w:hAnsi="Arial" w:cs="Arial"/>
          <w:lang w:val="it-IT"/>
        </w:rPr>
        <w:tab/>
        <w:t>«</w:t>
      </w:r>
      <w:r w:rsidRPr="00590A10">
        <w:rPr>
          <w:rFonts w:ascii="Arial" w:hAnsi="Arial" w:cs="Arial"/>
          <w:lang w:val="it-IT"/>
        </w:rPr>
        <w:t>Nel corso degli anni Orlando ha instaurato un rapporto di fiducia con i produttori scarpe</w:t>
      </w:r>
      <w:r w:rsidR="00027B90" w:rsidRPr="00590A10">
        <w:rPr>
          <w:rFonts w:ascii="Arial" w:hAnsi="Arial" w:cs="Arial"/>
          <w:lang w:val="it-IT"/>
        </w:rPr>
        <w:t xml:space="preserve">», </w:t>
      </w:r>
      <w:r w:rsidR="00E22645">
        <w:rPr>
          <w:rFonts w:ascii="Arial" w:hAnsi="Arial" w:cs="Arial"/>
          <w:lang w:val="it-IT"/>
        </w:rPr>
        <w:t>afferma</w:t>
      </w:r>
      <w:r w:rsidR="00027B90" w:rsidRPr="00590A10">
        <w:rPr>
          <w:rFonts w:ascii="Arial" w:hAnsi="Arial" w:cs="Arial"/>
          <w:lang w:val="it-IT"/>
        </w:rPr>
        <w:t xml:space="preserve"> Richi Bolt, </w:t>
      </w:r>
      <w:r w:rsidRPr="00590A10">
        <w:rPr>
          <w:rFonts w:ascii="Arial" w:hAnsi="Arial" w:cs="Arial"/>
          <w:lang w:val="it-IT"/>
        </w:rPr>
        <w:t>guida alpina</w:t>
      </w:r>
      <w:r w:rsidR="00027B90" w:rsidRPr="00590A10">
        <w:rPr>
          <w:rFonts w:ascii="Arial" w:hAnsi="Arial" w:cs="Arial"/>
          <w:lang w:val="it-IT"/>
        </w:rPr>
        <w:t xml:space="preserve"> </w:t>
      </w:r>
      <w:r w:rsidRPr="00590A10">
        <w:rPr>
          <w:rFonts w:ascii="Arial" w:hAnsi="Arial" w:cs="Arial"/>
          <w:lang w:val="it-IT"/>
        </w:rPr>
        <w:t>e importatore</w:t>
      </w:r>
      <w:r w:rsidR="00027B90" w:rsidRPr="00590A10">
        <w:rPr>
          <w:rFonts w:ascii="Arial" w:hAnsi="Arial" w:cs="Arial"/>
          <w:lang w:val="it-IT"/>
        </w:rPr>
        <w:t xml:space="preserve"> </w:t>
      </w:r>
      <w:r w:rsidRPr="00590A10">
        <w:rPr>
          <w:rFonts w:ascii="Arial" w:hAnsi="Arial" w:cs="Arial"/>
          <w:lang w:val="it-IT"/>
        </w:rPr>
        <w:t>della</w:t>
      </w:r>
      <w:r w:rsidR="00027B90" w:rsidRPr="00590A10">
        <w:rPr>
          <w:rFonts w:ascii="Arial" w:hAnsi="Arial" w:cs="Arial"/>
          <w:lang w:val="it-IT"/>
        </w:rPr>
        <w:t xml:space="preserve"> </w:t>
      </w:r>
      <w:r w:rsidRPr="00590A10">
        <w:rPr>
          <w:rFonts w:ascii="Arial" w:hAnsi="Arial" w:cs="Arial"/>
          <w:lang w:val="it-IT"/>
        </w:rPr>
        <w:t xml:space="preserve">marca </w:t>
      </w:r>
      <w:r w:rsidR="00027B90" w:rsidRPr="00590A10">
        <w:rPr>
          <w:rFonts w:ascii="Arial" w:hAnsi="Arial" w:cs="Arial"/>
          <w:lang w:val="it-IT"/>
        </w:rPr>
        <w:t xml:space="preserve">«La Sportiva». </w:t>
      </w:r>
      <w:r w:rsidRPr="00590A10">
        <w:rPr>
          <w:rFonts w:ascii="Arial" w:hAnsi="Arial" w:cs="Arial"/>
          <w:lang w:val="it-IT"/>
        </w:rPr>
        <w:t>Oggi</w:t>
      </w:r>
      <w:r w:rsidR="00027B90" w:rsidRPr="00590A10">
        <w:rPr>
          <w:rFonts w:ascii="Arial" w:hAnsi="Arial" w:cs="Arial"/>
          <w:lang w:val="it-IT"/>
        </w:rPr>
        <w:t xml:space="preserve"> New Rada </w:t>
      </w:r>
      <w:r w:rsidRPr="00590A10">
        <w:rPr>
          <w:rFonts w:ascii="Arial" w:hAnsi="Arial" w:cs="Arial"/>
          <w:lang w:val="it-IT"/>
        </w:rPr>
        <w:t>è l</w:t>
      </w:r>
      <w:r w:rsidR="00C449A4" w:rsidRPr="00C449A4">
        <w:rPr>
          <w:rFonts w:ascii="Arial" w:hAnsi="Arial" w:cs="Arial"/>
          <w:lang w:val="it-IT"/>
        </w:rPr>
        <w:t>'</w:t>
      </w:r>
      <w:r w:rsidRPr="00590A10">
        <w:rPr>
          <w:rFonts w:ascii="Arial" w:hAnsi="Arial" w:cs="Arial"/>
          <w:lang w:val="it-IT"/>
        </w:rPr>
        <w:t>unico partner ufficiale competente per le riparazioni</w:t>
      </w:r>
      <w:r w:rsidR="00C449A4">
        <w:rPr>
          <w:rFonts w:ascii="Arial" w:hAnsi="Arial" w:cs="Arial"/>
          <w:lang w:val="it-IT"/>
        </w:rPr>
        <w:t xml:space="preserve"> in Svizzera.</w:t>
      </w:r>
    </w:p>
    <w:p w14:paraId="59AC2030" w14:textId="731900AA" w:rsidR="00027B90" w:rsidRPr="00590A10" w:rsidRDefault="00BD08EF" w:rsidP="00027B90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590A10">
        <w:rPr>
          <w:rFonts w:ascii="Arial" w:hAnsi="Arial" w:cs="Arial"/>
          <w:lang w:val="it-IT"/>
        </w:rPr>
        <w:t xml:space="preserve">Immagine </w:t>
      </w:r>
      <w:r w:rsidR="00027B90" w:rsidRPr="00590A10">
        <w:rPr>
          <w:rFonts w:ascii="Arial" w:hAnsi="Arial" w:cs="Arial"/>
          <w:lang w:val="it-IT"/>
        </w:rPr>
        <w:t xml:space="preserve">05: </w:t>
      </w:r>
      <w:r w:rsidR="00027B90" w:rsidRPr="00590A10">
        <w:rPr>
          <w:rFonts w:ascii="Arial" w:hAnsi="Arial" w:cs="Arial"/>
          <w:lang w:val="it-IT"/>
        </w:rPr>
        <w:tab/>
      </w:r>
      <w:r w:rsidRPr="00590A10">
        <w:rPr>
          <w:rFonts w:ascii="Arial" w:hAnsi="Arial" w:cs="Arial"/>
          <w:lang w:val="it-IT"/>
        </w:rPr>
        <w:t>Per riparare perfettamente le scarpe da arrampicata sono necessari</w:t>
      </w:r>
      <w:r w:rsidR="00C449A4">
        <w:rPr>
          <w:rFonts w:ascii="Arial" w:hAnsi="Arial" w:cs="Arial"/>
          <w:lang w:val="it-IT"/>
        </w:rPr>
        <w:t>e le</w:t>
      </w:r>
      <w:r w:rsidRPr="00590A10">
        <w:rPr>
          <w:rFonts w:ascii="Arial" w:hAnsi="Arial" w:cs="Arial"/>
          <w:lang w:val="it-IT"/>
        </w:rPr>
        <w:t xml:space="preserve"> </w:t>
      </w:r>
      <w:r w:rsidR="00C449A4">
        <w:rPr>
          <w:rFonts w:ascii="Arial" w:hAnsi="Arial" w:cs="Arial"/>
          <w:lang w:val="it-IT"/>
        </w:rPr>
        <w:t xml:space="preserve">forme </w:t>
      </w:r>
      <w:r w:rsidRPr="00590A10">
        <w:rPr>
          <w:rFonts w:ascii="Arial" w:hAnsi="Arial" w:cs="Arial"/>
          <w:lang w:val="it-IT"/>
        </w:rPr>
        <w:t>originali</w:t>
      </w:r>
      <w:r w:rsidR="00C449A4">
        <w:rPr>
          <w:rFonts w:ascii="Arial" w:hAnsi="Arial" w:cs="Arial"/>
          <w:lang w:val="it-IT"/>
        </w:rPr>
        <w:t xml:space="preserve"> dei produttori</w:t>
      </w:r>
      <w:r w:rsidRPr="00590A10">
        <w:rPr>
          <w:rFonts w:ascii="Arial" w:hAnsi="Arial" w:cs="Arial"/>
          <w:lang w:val="it-IT"/>
        </w:rPr>
        <w:t xml:space="preserve">. </w:t>
      </w:r>
      <w:proofErr w:type="gramStart"/>
      <w:r w:rsidRPr="00590A10">
        <w:rPr>
          <w:rFonts w:ascii="Arial" w:hAnsi="Arial" w:cs="Arial"/>
          <w:lang w:val="it-IT"/>
        </w:rPr>
        <w:t>Tuttavia</w:t>
      </w:r>
      <w:proofErr w:type="gramEnd"/>
      <w:r w:rsidRPr="00590A10">
        <w:rPr>
          <w:rFonts w:ascii="Arial" w:hAnsi="Arial" w:cs="Arial"/>
          <w:lang w:val="it-IT"/>
        </w:rPr>
        <w:t xml:space="preserve"> ottenerl</w:t>
      </w:r>
      <w:r w:rsidR="00C449A4">
        <w:rPr>
          <w:rFonts w:ascii="Arial" w:hAnsi="Arial" w:cs="Arial"/>
          <w:lang w:val="it-IT"/>
        </w:rPr>
        <w:t>e</w:t>
      </w:r>
      <w:r w:rsidRPr="00590A10">
        <w:rPr>
          <w:rFonts w:ascii="Arial" w:hAnsi="Arial" w:cs="Arial"/>
          <w:lang w:val="it-IT"/>
        </w:rPr>
        <w:t xml:space="preserve"> non è sempre facile.</w:t>
      </w:r>
    </w:p>
    <w:p w14:paraId="0D847DC1" w14:textId="0CA77B04" w:rsidR="0027320B" w:rsidRPr="00C449A4" w:rsidRDefault="00BD08EF" w:rsidP="00E05ABC">
      <w:pPr>
        <w:spacing w:after="120" w:line="240" w:lineRule="auto"/>
        <w:ind w:left="1560" w:hanging="1560"/>
        <w:rPr>
          <w:rFonts w:ascii="Arial" w:hAnsi="Arial" w:cs="Arial"/>
          <w:lang w:val="it-IT"/>
        </w:rPr>
      </w:pPr>
      <w:r w:rsidRPr="00590A10">
        <w:rPr>
          <w:rFonts w:ascii="Arial" w:hAnsi="Arial" w:cs="Arial"/>
          <w:lang w:val="it-IT"/>
        </w:rPr>
        <w:t xml:space="preserve">Immagine </w:t>
      </w:r>
      <w:r w:rsidR="0027320B" w:rsidRPr="00590A10">
        <w:rPr>
          <w:rFonts w:ascii="Arial" w:hAnsi="Arial" w:cs="Arial"/>
          <w:lang w:val="it-IT"/>
        </w:rPr>
        <w:t>0</w:t>
      </w:r>
      <w:r w:rsidR="00F8532F" w:rsidRPr="00590A10">
        <w:rPr>
          <w:rFonts w:ascii="Arial" w:hAnsi="Arial" w:cs="Arial"/>
          <w:lang w:val="it-IT"/>
        </w:rPr>
        <w:t>6</w:t>
      </w:r>
      <w:r w:rsidR="0027320B" w:rsidRPr="00590A10">
        <w:rPr>
          <w:rFonts w:ascii="Arial" w:hAnsi="Arial" w:cs="Arial"/>
          <w:lang w:val="it-IT"/>
        </w:rPr>
        <w:t xml:space="preserve">: </w:t>
      </w:r>
      <w:r w:rsidR="0027320B" w:rsidRPr="00590A10">
        <w:rPr>
          <w:rFonts w:ascii="Arial" w:hAnsi="Arial" w:cs="Arial"/>
          <w:lang w:val="it-IT"/>
        </w:rPr>
        <w:tab/>
      </w:r>
      <w:r w:rsidRPr="00590A10">
        <w:rPr>
          <w:rFonts w:ascii="Arial" w:hAnsi="Arial" w:cs="Arial"/>
          <w:lang w:val="it-IT"/>
        </w:rPr>
        <w:t xml:space="preserve">Prima di incollare una nuova suola alla scarpa da </w:t>
      </w:r>
      <w:r w:rsidR="00C449A4">
        <w:rPr>
          <w:rFonts w:ascii="Arial" w:hAnsi="Arial" w:cs="Arial"/>
          <w:lang w:val="it-IT"/>
        </w:rPr>
        <w:t>arrampicata</w:t>
      </w:r>
      <w:r w:rsidRPr="00590A10">
        <w:rPr>
          <w:rFonts w:ascii="Arial" w:hAnsi="Arial" w:cs="Arial"/>
          <w:lang w:val="it-IT"/>
        </w:rPr>
        <w:t xml:space="preserve"> i colla</w:t>
      </w:r>
      <w:r w:rsidR="00802DAD">
        <w:rPr>
          <w:rFonts w:ascii="Arial" w:hAnsi="Arial" w:cs="Arial"/>
          <w:lang w:val="it-IT"/>
        </w:rPr>
        <w:t>b</w:t>
      </w:r>
      <w:r w:rsidRPr="00590A10">
        <w:rPr>
          <w:rFonts w:ascii="Arial" w:hAnsi="Arial" w:cs="Arial"/>
          <w:lang w:val="it-IT"/>
        </w:rPr>
        <w:t xml:space="preserve">oratori di New Rada devono rimuovere completamente i </w:t>
      </w:r>
      <w:r w:rsidR="00C449A4">
        <w:rPr>
          <w:rFonts w:ascii="Arial" w:hAnsi="Arial" w:cs="Arial"/>
          <w:lang w:val="it-IT"/>
        </w:rPr>
        <w:t>residui</w:t>
      </w:r>
      <w:r w:rsidRPr="00590A10">
        <w:rPr>
          <w:rFonts w:ascii="Arial" w:hAnsi="Arial" w:cs="Arial"/>
          <w:lang w:val="it-IT"/>
        </w:rPr>
        <w:t xml:space="preserve"> di </w:t>
      </w:r>
      <w:r w:rsidRPr="00C449A4">
        <w:rPr>
          <w:rFonts w:ascii="Arial" w:hAnsi="Arial" w:cs="Arial"/>
          <w:lang w:val="it-IT"/>
        </w:rPr>
        <w:t>gomma e di plastica.</w:t>
      </w:r>
    </w:p>
    <w:p w14:paraId="0E4424A6" w14:textId="6F3A449A" w:rsidR="00B2485C" w:rsidRPr="00590A10" w:rsidRDefault="00BD08EF" w:rsidP="00372F0D">
      <w:pPr>
        <w:spacing w:after="120" w:line="240" w:lineRule="auto"/>
        <w:ind w:left="1560" w:hanging="1560"/>
        <w:rPr>
          <w:rStyle w:val="normaltextrun"/>
          <w:lang w:val="it-IT"/>
        </w:rPr>
      </w:pPr>
      <w:r w:rsidRPr="00C449A4">
        <w:rPr>
          <w:rFonts w:ascii="Arial" w:hAnsi="Arial" w:cs="Arial"/>
          <w:lang w:val="it-IT"/>
        </w:rPr>
        <w:t xml:space="preserve">Immagine </w:t>
      </w:r>
      <w:r w:rsidR="0027320B" w:rsidRPr="00C449A4">
        <w:rPr>
          <w:rFonts w:ascii="Arial" w:hAnsi="Arial" w:cs="Arial"/>
          <w:lang w:val="it-IT"/>
        </w:rPr>
        <w:t>0</w:t>
      </w:r>
      <w:r w:rsidR="00F8532F" w:rsidRPr="00C449A4">
        <w:rPr>
          <w:rFonts w:ascii="Arial" w:hAnsi="Arial" w:cs="Arial"/>
          <w:lang w:val="it-IT"/>
        </w:rPr>
        <w:t>7</w:t>
      </w:r>
      <w:r w:rsidR="0027320B" w:rsidRPr="00C449A4">
        <w:rPr>
          <w:rFonts w:ascii="Arial" w:hAnsi="Arial" w:cs="Arial"/>
          <w:lang w:val="it-IT"/>
        </w:rPr>
        <w:t>:</w:t>
      </w:r>
      <w:r w:rsidR="0027320B" w:rsidRPr="00C449A4">
        <w:rPr>
          <w:rFonts w:ascii="Arial" w:hAnsi="Arial" w:cs="Arial"/>
          <w:lang w:val="it-IT"/>
        </w:rPr>
        <w:tab/>
      </w:r>
      <w:r w:rsidRPr="00C449A4">
        <w:rPr>
          <w:rFonts w:ascii="Arial" w:hAnsi="Arial" w:cs="Arial"/>
          <w:lang w:val="it-IT"/>
        </w:rPr>
        <w:t xml:space="preserve">Ogni gomma, </w:t>
      </w:r>
      <w:r w:rsidR="00C449A4" w:rsidRPr="00C449A4">
        <w:rPr>
          <w:rFonts w:ascii="Arial" w:hAnsi="Arial" w:cs="Arial"/>
          <w:lang w:val="it-IT"/>
        </w:rPr>
        <w:t>materiale sintetico</w:t>
      </w:r>
      <w:r w:rsidRPr="00C449A4">
        <w:rPr>
          <w:rFonts w:ascii="Arial" w:hAnsi="Arial" w:cs="Arial"/>
          <w:lang w:val="it-IT"/>
        </w:rPr>
        <w:t xml:space="preserve"> e tessuto </w:t>
      </w:r>
      <w:r w:rsidR="00C449A4" w:rsidRPr="00C449A4">
        <w:rPr>
          <w:rFonts w:ascii="Arial" w:hAnsi="Arial" w:cs="Arial"/>
          <w:lang w:val="it-IT"/>
        </w:rPr>
        <w:t>richiede</w:t>
      </w:r>
      <w:r w:rsidRPr="00C449A4">
        <w:rPr>
          <w:rFonts w:ascii="Arial" w:hAnsi="Arial" w:cs="Arial"/>
          <w:lang w:val="it-IT"/>
        </w:rPr>
        <w:t xml:space="preserve"> un collante </w:t>
      </w:r>
      <w:r w:rsidR="00C449A4" w:rsidRPr="00C449A4">
        <w:rPr>
          <w:rFonts w:ascii="Arial" w:hAnsi="Arial" w:cs="Arial"/>
          <w:lang w:val="it-IT"/>
        </w:rPr>
        <w:t>specifico</w:t>
      </w:r>
      <w:r w:rsidRPr="00C449A4">
        <w:rPr>
          <w:rFonts w:ascii="Arial" w:hAnsi="Arial" w:cs="Arial"/>
          <w:lang w:val="it-IT"/>
        </w:rPr>
        <w:t>.</w:t>
      </w:r>
    </w:p>
    <w:p w14:paraId="0FC0C720" w14:textId="77777777" w:rsidR="0027320B" w:rsidRPr="00590A10" w:rsidRDefault="0027320B" w:rsidP="0027320B">
      <w:pPr>
        <w:tabs>
          <w:tab w:val="left" w:pos="1134"/>
        </w:tabs>
        <w:spacing w:line="300" w:lineRule="exact"/>
        <w:rPr>
          <w:rFonts w:ascii="Arial" w:hAnsi="Arial" w:cs="Arial"/>
          <w:lang w:val="it-IT"/>
        </w:rPr>
      </w:pPr>
    </w:p>
    <w:p w14:paraId="14E8E791" w14:textId="77777777" w:rsidR="000771E8" w:rsidRPr="00EB4B41" w:rsidRDefault="000771E8" w:rsidP="000771E8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it-IT"/>
        </w:rPr>
      </w:pPr>
      <w:r w:rsidRPr="00EB4B41">
        <w:rPr>
          <w:rFonts w:ascii="Arial" w:hAnsi="Arial" w:cs="Arial"/>
          <w:b/>
          <w:lang w:val="it-IT"/>
        </w:rPr>
        <w:t>Immagini per scopi redazionali e a</w:t>
      </w:r>
      <w:r>
        <w:rPr>
          <w:rFonts w:ascii="Arial" w:hAnsi="Arial" w:cs="Arial"/>
          <w:b/>
          <w:lang w:val="it-IT"/>
        </w:rPr>
        <w:t>d uso gratuito</w:t>
      </w:r>
      <w:r w:rsidRPr="00EB4B41">
        <w:rPr>
          <w:rFonts w:ascii="Arial" w:hAnsi="Arial" w:cs="Arial"/>
          <w:b/>
          <w:lang w:val="it-IT"/>
        </w:rPr>
        <w:t>.</w:t>
      </w:r>
    </w:p>
    <w:p w14:paraId="040FFA2A" w14:textId="44BF4152" w:rsidR="0027320B" w:rsidRPr="00590A10" w:rsidRDefault="000771E8" w:rsidP="0027320B">
      <w:pPr>
        <w:tabs>
          <w:tab w:val="left" w:pos="1134"/>
          <w:tab w:val="left" w:pos="3261"/>
        </w:tabs>
        <w:spacing w:line="300" w:lineRule="exact"/>
        <w:ind w:left="1560" w:hanging="156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Fonte</w:t>
      </w:r>
      <w:r w:rsidR="001E410E" w:rsidRPr="00590A10">
        <w:rPr>
          <w:rFonts w:ascii="Arial" w:hAnsi="Arial" w:cs="Arial"/>
          <w:lang w:val="it-IT"/>
        </w:rPr>
        <w:t xml:space="preserve">: </w:t>
      </w:r>
      <w:r w:rsidR="00E22368" w:rsidRPr="00590A10">
        <w:rPr>
          <w:rFonts w:ascii="Arial" w:hAnsi="Arial" w:cs="Arial"/>
          <w:lang w:val="it-IT"/>
        </w:rPr>
        <w:t>Max Hugelshofer</w:t>
      </w:r>
      <w:r w:rsidR="0027320B" w:rsidRPr="00590A10">
        <w:rPr>
          <w:rFonts w:ascii="Arial" w:hAnsi="Arial" w:cs="Arial"/>
          <w:lang w:val="it-IT"/>
        </w:rPr>
        <w:t xml:space="preserve">, </w:t>
      </w:r>
      <w:r>
        <w:rPr>
          <w:rFonts w:ascii="Arial" w:hAnsi="Arial" w:cs="Arial"/>
          <w:lang w:val="it-IT"/>
        </w:rPr>
        <w:t>Aiuto svizzero alla montagna</w:t>
      </w:r>
    </w:p>
    <w:p w14:paraId="44CC6EE0" w14:textId="08B98CA5" w:rsidR="0027320B" w:rsidRPr="00590A10" w:rsidRDefault="0027320B" w:rsidP="0027320B">
      <w:pPr>
        <w:tabs>
          <w:tab w:val="left" w:pos="426"/>
        </w:tabs>
        <w:ind w:right="-28"/>
        <w:rPr>
          <w:rFonts w:ascii="Arial" w:hAnsi="Arial" w:cs="Arial"/>
          <w:lang w:val="it-IT"/>
        </w:rPr>
      </w:pPr>
      <w:r w:rsidRPr="00590A10">
        <w:rPr>
          <w:rFonts w:ascii="Arial" w:hAnsi="Arial" w:cs="Arial"/>
          <w:color w:val="000000"/>
          <w:lang w:val="it-IT"/>
        </w:rPr>
        <w:sym w:font="Wingdings" w:char="F0E8"/>
      </w:r>
      <w:r w:rsidRPr="00590A10">
        <w:rPr>
          <w:rFonts w:ascii="Arial" w:hAnsi="Arial" w:cs="Arial"/>
          <w:color w:val="000000"/>
          <w:lang w:val="it-IT"/>
        </w:rPr>
        <w:tab/>
      </w:r>
      <w:r w:rsidR="000771E8" w:rsidRPr="00EB4B41">
        <w:rPr>
          <w:rFonts w:ascii="Arial" w:hAnsi="Arial" w:cs="Arial"/>
          <w:color w:val="000000"/>
          <w:lang w:val="it-IT"/>
        </w:rPr>
        <w:t>Comunicato stampa</w:t>
      </w:r>
      <w:r w:rsidR="000771E8">
        <w:rPr>
          <w:rFonts w:ascii="Arial" w:hAnsi="Arial" w:cs="Arial"/>
          <w:color w:val="000000"/>
          <w:lang w:val="it-IT"/>
        </w:rPr>
        <w:t xml:space="preserve"> </w:t>
      </w:r>
      <w:r w:rsidR="000771E8" w:rsidRPr="00EB4B41">
        <w:rPr>
          <w:rFonts w:ascii="Arial" w:hAnsi="Arial" w:cs="Arial"/>
          <w:color w:val="000000"/>
          <w:lang w:val="it-IT"/>
        </w:rPr>
        <w:t xml:space="preserve">e immagini da scaricare </w:t>
      </w:r>
      <w:r w:rsidR="000771E8">
        <w:rPr>
          <w:rFonts w:ascii="Arial" w:hAnsi="Arial" w:cs="Arial"/>
          <w:color w:val="000000"/>
          <w:lang w:val="it-IT"/>
        </w:rPr>
        <w:t>su</w:t>
      </w:r>
      <w:r w:rsidRPr="00590A10">
        <w:rPr>
          <w:rFonts w:ascii="Arial" w:hAnsi="Arial" w:cs="Arial"/>
          <w:color w:val="000000"/>
          <w:lang w:val="it-IT"/>
        </w:rPr>
        <w:t xml:space="preserve">: </w:t>
      </w:r>
      <w:hyperlink r:id="rId12" w:history="1">
        <w:r w:rsidR="009A47E5">
          <w:rPr>
            <w:rStyle w:val="Hyperlink"/>
            <w:rFonts w:ascii="Arial" w:eastAsiaTheme="majorEastAsia" w:hAnsi="Arial" w:cs="Arial"/>
            <w:lang w:val="it-IT"/>
          </w:rPr>
          <w:t>prixmontagne.ch/media</w:t>
        </w:r>
      </w:hyperlink>
    </w:p>
    <w:p w14:paraId="51C3FEDA" w14:textId="77777777" w:rsidR="00A61666" w:rsidRPr="00606E21" w:rsidRDefault="00A61666" w:rsidP="00A61666">
      <w:pPr>
        <w:spacing w:line="300" w:lineRule="exact"/>
        <w:ind w:right="1103"/>
        <w:outlineLvl w:val="0"/>
        <w:rPr>
          <w:rFonts w:ascii="Arial" w:hAnsi="Arial" w:cs="Arial"/>
          <w:b/>
          <w:lang w:val="it-IT"/>
        </w:rPr>
      </w:pPr>
      <w:r w:rsidRPr="00606E21">
        <w:rPr>
          <w:rFonts w:ascii="Arial" w:hAnsi="Arial" w:cs="Arial"/>
          <w:b/>
          <w:lang w:val="it-IT"/>
        </w:rPr>
        <w:t>Per ulteriori informazioni:</w:t>
      </w:r>
    </w:p>
    <w:p w14:paraId="6714CC02" w14:textId="77777777" w:rsidR="00A61666" w:rsidRPr="00606E21" w:rsidRDefault="00A61666" w:rsidP="00A61666">
      <w:pPr>
        <w:spacing w:after="0" w:line="240" w:lineRule="auto"/>
        <w:ind w:left="705" w:hanging="705"/>
        <w:rPr>
          <w:rFonts w:ascii="Arial" w:hAnsi="Arial" w:cs="Arial"/>
          <w:color w:val="000000" w:themeColor="text1"/>
          <w:szCs w:val="21"/>
          <w:lang w:val="it-IT"/>
        </w:rPr>
      </w:pPr>
      <w:r w:rsidRPr="00DA0417">
        <w:rPr>
          <w:rFonts w:ascii="Arial" w:hAnsi="Arial" w:cs="Arial"/>
          <w:color w:val="000000" w:themeColor="text1"/>
          <w:lang w:val="it-IT"/>
        </w:rPr>
        <w:t xml:space="preserve">Contatto: Christine </w:t>
      </w:r>
      <w:proofErr w:type="spellStart"/>
      <w:r w:rsidRPr="00DA0417">
        <w:rPr>
          <w:rFonts w:ascii="Arial" w:hAnsi="Arial" w:cs="Arial"/>
          <w:color w:val="000000" w:themeColor="text1"/>
          <w:lang w:val="it-IT"/>
        </w:rPr>
        <w:t>Urfer</w:t>
      </w:r>
      <w:proofErr w:type="spellEnd"/>
      <w:r w:rsidRPr="00DA0417">
        <w:rPr>
          <w:rFonts w:ascii="Arial" w:hAnsi="Arial" w:cs="Arial"/>
          <w:color w:val="000000" w:themeColor="text1"/>
          <w:lang w:val="it-IT"/>
        </w:rPr>
        <w:t xml:space="preserve">, M +41 78 619 05 00, </w:t>
      </w:r>
      <w:hyperlink r:id="rId13" w:history="1">
        <w:r w:rsidRPr="003A2041">
          <w:rPr>
            <w:rStyle w:val="Hyperlink"/>
            <w:rFonts w:ascii="Arial" w:hAnsi="Arial" w:cs="Arial"/>
            <w:lang w:val="it-IT"/>
          </w:rPr>
          <w:t>christine@pur-pr.com</w:t>
        </w:r>
      </w:hyperlink>
      <w:r>
        <w:rPr>
          <w:rFonts w:ascii="Arial" w:hAnsi="Arial" w:cs="Arial"/>
          <w:color w:val="000000" w:themeColor="text1"/>
          <w:lang w:val="it-IT"/>
        </w:rPr>
        <w:t xml:space="preserve"> </w:t>
      </w:r>
    </w:p>
    <w:p w14:paraId="3F041D9F" w14:textId="19A86071" w:rsidR="00A17B21" w:rsidRPr="00590A10" w:rsidRDefault="00A17B21" w:rsidP="0000192C">
      <w:pPr>
        <w:spacing w:after="0" w:line="240" w:lineRule="auto"/>
        <w:ind w:left="705" w:hanging="705"/>
        <w:rPr>
          <w:color w:val="000000" w:themeColor="text1"/>
          <w:szCs w:val="21"/>
          <w:lang w:val="it-IT"/>
        </w:rPr>
      </w:pPr>
    </w:p>
    <w:sectPr w:rsidR="00A17B21" w:rsidRPr="00590A10" w:rsidSect="00FF5D76">
      <w:footerReference w:type="default" r:id="rId14"/>
      <w:headerReference w:type="first" r:id="rId15"/>
      <w:footerReference w:type="first" r:id="rId16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8E818" w14:textId="77777777" w:rsidR="00C044E1" w:rsidRDefault="00C044E1" w:rsidP="00DA2AF8">
      <w:r>
        <w:separator/>
      </w:r>
    </w:p>
    <w:p w14:paraId="152C9B17" w14:textId="77777777" w:rsidR="00C044E1" w:rsidRDefault="00C044E1" w:rsidP="00DA2AF8"/>
    <w:p w14:paraId="6B4687F0" w14:textId="77777777" w:rsidR="00C044E1" w:rsidRDefault="00C044E1" w:rsidP="00DA2AF8"/>
  </w:endnote>
  <w:endnote w:type="continuationSeparator" w:id="0">
    <w:p w14:paraId="4076034E" w14:textId="77777777" w:rsidR="00C044E1" w:rsidRDefault="00C044E1" w:rsidP="00DA2AF8">
      <w:r>
        <w:continuationSeparator/>
      </w:r>
    </w:p>
    <w:p w14:paraId="0A69AF57" w14:textId="77777777" w:rsidR="00C044E1" w:rsidRDefault="00C044E1" w:rsidP="00DA2AF8"/>
    <w:p w14:paraId="13785494" w14:textId="77777777" w:rsidR="00C044E1" w:rsidRDefault="00C044E1" w:rsidP="00DA2AF8"/>
  </w:endnote>
  <w:endnote w:type="continuationNotice" w:id="1">
    <w:p w14:paraId="7396BFCD" w14:textId="77777777" w:rsidR="00C044E1" w:rsidRDefault="00C044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672"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5F"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A7133" w14:textId="77777777" w:rsidR="00C044E1" w:rsidRDefault="00C044E1" w:rsidP="00DA2AF8">
      <w:r>
        <w:separator/>
      </w:r>
    </w:p>
    <w:p w14:paraId="28656F7F" w14:textId="77777777" w:rsidR="00C044E1" w:rsidRDefault="00C044E1" w:rsidP="00DA2AF8"/>
    <w:p w14:paraId="567316EE" w14:textId="77777777" w:rsidR="00C044E1" w:rsidRDefault="00C044E1" w:rsidP="00DA2AF8"/>
  </w:footnote>
  <w:footnote w:type="continuationSeparator" w:id="0">
    <w:p w14:paraId="709FD901" w14:textId="77777777" w:rsidR="00C044E1" w:rsidRDefault="00C044E1" w:rsidP="00DA2AF8">
      <w:r>
        <w:continuationSeparator/>
      </w:r>
    </w:p>
    <w:p w14:paraId="3F54F32D" w14:textId="77777777" w:rsidR="00C044E1" w:rsidRDefault="00C044E1" w:rsidP="00DA2AF8"/>
    <w:p w14:paraId="3901C9E8" w14:textId="77777777" w:rsidR="00C044E1" w:rsidRDefault="00C044E1" w:rsidP="00DA2AF8"/>
  </w:footnote>
  <w:footnote w:type="continuationNotice" w:id="1">
    <w:p w14:paraId="18C5C09E" w14:textId="77777777" w:rsidR="00C044E1" w:rsidRDefault="00C044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050E9466" w:rsidR="003B1AA7" w:rsidRDefault="00DC3053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1B5FADA7" wp14:editId="6BEF478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432400">
    <w:abstractNumId w:val="1"/>
  </w:num>
  <w:num w:numId="2" w16cid:durableId="1384720188">
    <w:abstractNumId w:val="0"/>
  </w:num>
  <w:num w:numId="3" w16cid:durableId="537862049">
    <w:abstractNumId w:val="3"/>
  </w:num>
  <w:num w:numId="4" w16cid:durableId="503713954">
    <w:abstractNumId w:val="9"/>
  </w:num>
  <w:num w:numId="5" w16cid:durableId="1174564122">
    <w:abstractNumId w:val="10"/>
  </w:num>
  <w:num w:numId="6" w16cid:durableId="1528641725">
    <w:abstractNumId w:val="12"/>
  </w:num>
  <w:num w:numId="7" w16cid:durableId="438532514">
    <w:abstractNumId w:val="13"/>
  </w:num>
  <w:num w:numId="8" w16cid:durableId="2135714218">
    <w:abstractNumId w:val="15"/>
  </w:num>
  <w:num w:numId="9" w16cid:durableId="1862428376">
    <w:abstractNumId w:val="6"/>
  </w:num>
  <w:num w:numId="10" w16cid:durableId="1806042200">
    <w:abstractNumId w:val="11"/>
  </w:num>
  <w:num w:numId="11" w16cid:durableId="630550052">
    <w:abstractNumId w:val="5"/>
  </w:num>
  <w:num w:numId="12" w16cid:durableId="714893281">
    <w:abstractNumId w:val="2"/>
  </w:num>
  <w:num w:numId="13" w16cid:durableId="1923903270">
    <w:abstractNumId w:val="12"/>
  </w:num>
  <w:num w:numId="14" w16cid:durableId="1196310043">
    <w:abstractNumId w:val="0"/>
  </w:num>
  <w:num w:numId="15" w16cid:durableId="1411464085">
    <w:abstractNumId w:val="4"/>
  </w:num>
  <w:num w:numId="16" w16cid:durableId="2003964966">
    <w:abstractNumId w:val="14"/>
  </w:num>
  <w:num w:numId="17" w16cid:durableId="1349678296">
    <w:abstractNumId w:val="8"/>
  </w:num>
  <w:num w:numId="18" w16cid:durableId="723917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E4F"/>
    <w:rsid w:val="0000192C"/>
    <w:rsid w:val="000042E7"/>
    <w:rsid w:val="000106CF"/>
    <w:rsid w:val="00014748"/>
    <w:rsid w:val="00014B51"/>
    <w:rsid w:val="000239E1"/>
    <w:rsid w:val="00027B90"/>
    <w:rsid w:val="00030A87"/>
    <w:rsid w:val="00031F7F"/>
    <w:rsid w:val="00033B1D"/>
    <w:rsid w:val="00035E62"/>
    <w:rsid w:val="000459E9"/>
    <w:rsid w:val="00050836"/>
    <w:rsid w:val="0006033B"/>
    <w:rsid w:val="000613F0"/>
    <w:rsid w:val="00061C4F"/>
    <w:rsid w:val="000635BD"/>
    <w:rsid w:val="00071974"/>
    <w:rsid w:val="000755C1"/>
    <w:rsid w:val="000771E8"/>
    <w:rsid w:val="000808EB"/>
    <w:rsid w:val="0008290A"/>
    <w:rsid w:val="00092756"/>
    <w:rsid w:val="00096D69"/>
    <w:rsid w:val="00097D3F"/>
    <w:rsid w:val="000A2E47"/>
    <w:rsid w:val="000A73FB"/>
    <w:rsid w:val="000C1F4D"/>
    <w:rsid w:val="000C7067"/>
    <w:rsid w:val="000C7DF2"/>
    <w:rsid w:val="000E2752"/>
    <w:rsid w:val="000E4DE7"/>
    <w:rsid w:val="000E7BFA"/>
    <w:rsid w:val="000F377E"/>
    <w:rsid w:val="000F5491"/>
    <w:rsid w:val="000F6662"/>
    <w:rsid w:val="000F6D5F"/>
    <w:rsid w:val="0011458A"/>
    <w:rsid w:val="00126612"/>
    <w:rsid w:val="001273CB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EC1"/>
    <w:rsid w:val="00155F23"/>
    <w:rsid w:val="00160009"/>
    <w:rsid w:val="00160F30"/>
    <w:rsid w:val="00164A11"/>
    <w:rsid w:val="0016651B"/>
    <w:rsid w:val="001743A4"/>
    <w:rsid w:val="00185F1F"/>
    <w:rsid w:val="00191142"/>
    <w:rsid w:val="001A01C8"/>
    <w:rsid w:val="001A1362"/>
    <w:rsid w:val="001A628E"/>
    <w:rsid w:val="001B0A2D"/>
    <w:rsid w:val="001B1CD5"/>
    <w:rsid w:val="001B24CC"/>
    <w:rsid w:val="001B3FCA"/>
    <w:rsid w:val="001C07E5"/>
    <w:rsid w:val="001C1A1A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4D17"/>
    <w:rsid w:val="001F707A"/>
    <w:rsid w:val="00210750"/>
    <w:rsid w:val="00211FF5"/>
    <w:rsid w:val="00214763"/>
    <w:rsid w:val="00220883"/>
    <w:rsid w:val="00221F99"/>
    <w:rsid w:val="00223BBA"/>
    <w:rsid w:val="002241C6"/>
    <w:rsid w:val="002411F9"/>
    <w:rsid w:val="002431B3"/>
    <w:rsid w:val="00251E40"/>
    <w:rsid w:val="0025454D"/>
    <w:rsid w:val="00257C34"/>
    <w:rsid w:val="00260A9C"/>
    <w:rsid w:val="00263C6C"/>
    <w:rsid w:val="0027320B"/>
    <w:rsid w:val="00281378"/>
    <w:rsid w:val="00284BCA"/>
    <w:rsid w:val="00284D66"/>
    <w:rsid w:val="002A508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E4BE9"/>
    <w:rsid w:val="002E765B"/>
    <w:rsid w:val="002F25E4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C4DC7"/>
    <w:rsid w:val="003D1025"/>
    <w:rsid w:val="003D10D2"/>
    <w:rsid w:val="003D20EB"/>
    <w:rsid w:val="003D45D9"/>
    <w:rsid w:val="003E21AE"/>
    <w:rsid w:val="00402726"/>
    <w:rsid w:val="00414379"/>
    <w:rsid w:val="00427AF6"/>
    <w:rsid w:val="00432B24"/>
    <w:rsid w:val="00440623"/>
    <w:rsid w:val="00441D28"/>
    <w:rsid w:val="00447145"/>
    <w:rsid w:val="00450F51"/>
    <w:rsid w:val="00455B7B"/>
    <w:rsid w:val="00457450"/>
    <w:rsid w:val="004579AA"/>
    <w:rsid w:val="004700C5"/>
    <w:rsid w:val="00473DB4"/>
    <w:rsid w:val="0049632C"/>
    <w:rsid w:val="004A10A8"/>
    <w:rsid w:val="004A34AD"/>
    <w:rsid w:val="004A6DBC"/>
    <w:rsid w:val="004C63A8"/>
    <w:rsid w:val="004C7E91"/>
    <w:rsid w:val="004E1440"/>
    <w:rsid w:val="004F07B3"/>
    <w:rsid w:val="004F1C70"/>
    <w:rsid w:val="004F24FA"/>
    <w:rsid w:val="00506D11"/>
    <w:rsid w:val="00513C8F"/>
    <w:rsid w:val="005250DA"/>
    <w:rsid w:val="0054155E"/>
    <w:rsid w:val="0054260F"/>
    <w:rsid w:val="00563827"/>
    <w:rsid w:val="00590A10"/>
    <w:rsid w:val="005A27D8"/>
    <w:rsid w:val="005A3A45"/>
    <w:rsid w:val="005A596B"/>
    <w:rsid w:val="005A5E62"/>
    <w:rsid w:val="005A7AE7"/>
    <w:rsid w:val="005B3E65"/>
    <w:rsid w:val="005C0748"/>
    <w:rsid w:val="005C1C51"/>
    <w:rsid w:val="005C5972"/>
    <w:rsid w:val="005C5EBB"/>
    <w:rsid w:val="005C7C41"/>
    <w:rsid w:val="005D551E"/>
    <w:rsid w:val="005D7CF8"/>
    <w:rsid w:val="005E03C2"/>
    <w:rsid w:val="005E2217"/>
    <w:rsid w:val="005E39AD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7575"/>
    <w:rsid w:val="006534C7"/>
    <w:rsid w:val="0065750D"/>
    <w:rsid w:val="0066705C"/>
    <w:rsid w:val="00672934"/>
    <w:rsid w:val="00674468"/>
    <w:rsid w:val="006806A4"/>
    <w:rsid w:val="0069079E"/>
    <w:rsid w:val="00693347"/>
    <w:rsid w:val="00695B98"/>
    <w:rsid w:val="00695EE0"/>
    <w:rsid w:val="0069607A"/>
    <w:rsid w:val="006A40F5"/>
    <w:rsid w:val="006A4445"/>
    <w:rsid w:val="006A449D"/>
    <w:rsid w:val="006C2863"/>
    <w:rsid w:val="006C55EB"/>
    <w:rsid w:val="006D52CE"/>
    <w:rsid w:val="006D594F"/>
    <w:rsid w:val="006E0334"/>
    <w:rsid w:val="007017D9"/>
    <w:rsid w:val="00704C37"/>
    <w:rsid w:val="007078CC"/>
    <w:rsid w:val="00715782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5AD0"/>
    <w:rsid w:val="0078039A"/>
    <w:rsid w:val="007810DF"/>
    <w:rsid w:val="00781502"/>
    <w:rsid w:val="00781C84"/>
    <w:rsid w:val="007865E5"/>
    <w:rsid w:val="00791174"/>
    <w:rsid w:val="007936F1"/>
    <w:rsid w:val="007A02EE"/>
    <w:rsid w:val="007A0FED"/>
    <w:rsid w:val="007A5727"/>
    <w:rsid w:val="007B4168"/>
    <w:rsid w:val="007B59E9"/>
    <w:rsid w:val="007B6725"/>
    <w:rsid w:val="007B7A43"/>
    <w:rsid w:val="007C62AA"/>
    <w:rsid w:val="007D1C2F"/>
    <w:rsid w:val="007E3B2A"/>
    <w:rsid w:val="007E5517"/>
    <w:rsid w:val="007E60DE"/>
    <w:rsid w:val="007F2230"/>
    <w:rsid w:val="008004D3"/>
    <w:rsid w:val="00802DAD"/>
    <w:rsid w:val="00821830"/>
    <w:rsid w:val="008224FC"/>
    <w:rsid w:val="008233ED"/>
    <w:rsid w:val="00825B87"/>
    <w:rsid w:val="00832F5E"/>
    <w:rsid w:val="00841C10"/>
    <w:rsid w:val="00844D8E"/>
    <w:rsid w:val="00846051"/>
    <w:rsid w:val="008461C6"/>
    <w:rsid w:val="00865FC6"/>
    <w:rsid w:val="00872036"/>
    <w:rsid w:val="008769B2"/>
    <w:rsid w:val="00886445"/>
    <w:rsid w:val="00891542"/>
    <w:rsid w:val="008B54EF"/>
    <w:rsid w:val="008C1ABD"/>
    <w:rsid w:val="008C3745"/>
    <w:rsid w:val="008D368F"/>
    <w:rsid w:val="008D3956"/>
    <w:rsid w:val="008D7DB4"/>
    <w:rsid w:val="008E645C"/>
    <w:rsid w:val="008F75C0"/>
    <w:rsid w:val="00911DDA"/>
    <w:rsid w:val="0091345F"/>
    <w:rsid w:val="009164F2"/>
    <w:rsid w:val="00936715"/>
    <w:rsid w:val="0094463C"/>
    <w:rsid w:val="00944C29"/>
    <w:rsid w:val="009464A1"/>
    <w:rsid w:val="009509DF"/>
    <w:rsid w:val="00952A83"/>
    <w:rsid w:val="00964259"/>
    <w:rsid w:val="00966354"/>
    <w:rsid w:val="009666D0"/>
    <w:rsid w:val="00974BE1"/>
    <w:rsid w:val="00992285"/>
    <w:rsid w:val="00994547"/>
    <w:rsid w:val="0099557E"/>
    <w:rsid w:val="009968A7"/>
    <w:rsid w:val="00997C5A"/>
    <w:rsid w:val="009A0EE7"/>
    <w:rsid w:val="009A2602"/>
    <w:rsid w:val="009A4679"/>
    <w:rsid w:val="009A47E5"/>
    <w:rsid w:val="009A52A0"/>
    <w:rsid w:val="009B3541"/>
    <w:rsid w:val="009B70FC"/>
    <w:rsid w:val="009C1091"/>
    <w:rsid w:val="009C4A95"/>
    <w:rsid w:val="009E0742"/>
    <w:rsid w:val="009E594C"/>
    <w:rsid w:val="009F0C76"/>
    <w:rsid w:val="009F2191"/>
    <w:rsid w:val="00A002E5"/>
    <w:rsid w:val="00A01F07"/>
    <w:rsid w:val="00A020ED"/>
    <w:rsid w:val="00A038BC"/>
    <w:rsid w:val="00A06D3C"/>
    <w:rsid w:val="00A10980"/>
    <w:rsid w:val="00A17B21"/>
    <w:rsid w:val="00A20A5F"/>
    <w:rsid w:val="00A222EB"/>
    <w:rsid w:val="00A2254E"/>
    <w:rsid w:val="00A22FC8"/>
    <w:rsid w:val="00A270DE"/>
    <w:rsid w:val="00A315BB"/>
    <w:rsid w:val="00A434B0"/>
    <w:rsid w:val="00A43C05"/>
    <w:rsid w:val="00A43CAA"/>
    <w:rsid w:val="00A5010F"/>
    <w:rsid w:val="00A51585"/>
    <w:rsid w:val="00A61666"/>
    <w:rsid w:val="00A66E43"/>
    <w:rsid w:val="00A76C50"/>
    <w:rsid w:val="00A8098F"/>
    <w:rsid w:val="00A8224C"/>
    <w:rsid w:val="00A909CF"/>
    <w:rsid w:val="00A92A67"/>
    <w:rsid w:val="00A94BCD"/>
    <w:rsid w:val="00AA1997"/>
    <w:rsid w:val="00AA3C87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23780"/>
    <w:rsid w:val="00B2485C"/>
    <w:rsid w:val="00B25058"/>
    <w:rsid w:val="00B426DF"/>
    <w:rsid w:val="00B42F20"/>
    <w:rsid w:val="00B46E28"/>
    <w:rsid w:val="00B540BD"/>
    <w:rsid w:val="00B86C09"/>
    <w:rsid w:val="00B917CE"/>
    <w:rsid w:val="00BA066B"/>
    <w:rsid w:val="00BA4185"/>
    <w:rsid w:val="00BA54E6"/>
    <w:rsid w:val="00BA6475"/>
    <w:rsid w:val="00BA7422"/>
    <w:rsid w:val="00BB5AAC"/>
    <w:rsid w:val="00BB5BC2"/>
    <w:rsid w:val="00BC6CFB"/>
    <w:rsid w:val="00BC6E4F"/>
    <w:rsid w:val="00BD08EF"/>
    <w:rsid w:val="00BD1492"/>
    <w:rsid w:val="00BF3012"/>
    <w:rsid w:val="00C044E1"/>
    <w:rsid w:val="00C076DF"/>
    <w:rsid w:val="00C11AF9"/>
    <w:rsid w:val="00C1235F"/>
    <w:rsid w:val="00C1660D"/>
    <w:rsid w:val="00C2033D"/>
    <w:rsid w:val="00C244B2"/>
    <w:rsid w:val="00C30306"/>
    <w:rsid w:val="00C31EB6"/>
    <w:rsid w:val="00C32234"/>
    <w:rsid w:val="00C34C01"/>
    <w:rsid w:val="00C34D34"/>
    <w:rsid w:val="00C405A4"/>
    <w:rsid w:val="00C449A4"/>
    <w:rsid w:val="00C50C99"/>
    <w:rsid w:val="00C54404"/>
    <w:rsid w:val="00C60060"/>
    <w:rsid w:val="00C6088F"/>
    <w:rsid w:val="00C8355B"/>
    <w:rsid w:val="00C864D6"/>
    <w:rsid w:val="00CA48EA"/>
    <w:rsid w:val="00CB452D"/>
    <w:rsid w:val="00CB620B"/>
    <w:rsid w:val="00CC566A"/>
    <w:rsid w:val="00CC5736"/>
    <w:rsid w:val="00CD37AF"/>
    <w:rsid w:val="00CD3E4C"/>
    <w:rsid w:val="00CE343C"/>
    <w:rsid w:val="00CE6124"/>
    <w:rsid w:val="00CE7165"/>
    <w:rsid w:val="00CF7CDB"/>
    <w:rsid w:val="00D27270"/>
    <w:rsid w:val="00D314B1"/>
    <w:rsid w:val="00D31FD9"/>
    <w:rsid w:val="00D423EB"/>
    <w:rsid w:val="00D4635B"/>
    <w:rsid w:val="00D53CCA"/>
    <w:rsid w:val="00D55D38"/>
    <w:rsid w:val="00D601BC"/>
    <w:rsid w:val="00D675A0"/>
    <w:rsid w:val="00D72971"/>
    <w:rsid w:val="00D73E24"/>
    <w:rsid w:val="00D762E3"/>
    <w:rsid w:val="00D85015"/>
    <w:rsid w:val="00D86F79"/>
    <w:rsid w:val="00D935EA"/>
    <w:rsid w:val="00DA11A6"/>
    <w:rsid w:val="00DA2AF8"/>
    <w:rsid w:val="00DA2FFD"/>
    <w:rsid w:val="00DA6A3B"/>
    <w:rsid w:val="00DB0EC7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4327"/>
    <w:rsid w:val="00E05ABC"/>
    <w:rsid w:val="00E05B91"/>
    <w:rsid w:val="00E15D7B"/>
    <w:rsid w:val="00E22368"/>
    <w:rsid w:val="00E2248F"/>
    <w:rsid w:val="00E22645"/>
    <w:rsid w:val="00E242CF"/>
    <w:rsid w:val="00E244AB"/>
    <w:rsid w:val="00E259F6"/>
    <w:rsid w:val="00E31108"/>
    <w:rsid w:val="00E341D0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B02A7"/>
    <w:rsid w:val="00EB16E8"/>
    <w:rsid w:val="00EC5CA4"/>
    <w:rsid w:val="00EC79DF"/>
    <w:rsid w:val="00EE09F6"/>
    <w:rsid w:val="00EE1391"/>
    <w:rsid w:val="00EE34CA"/>
    <w:rsid w:val="00EE585C"/>
    <w:rsid w:val="00EF0C94"/>
    <w:rsid w:val="00EF23C4"/>
    <w:rsid w:val="00F074FD"/>
    <w:rsid w:val="00F14389"/>
    <w:rsid w:val="00F27294"/>
    <w:rsid w:val="00F4088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806"/>
    <w:rsid w:val="00F83EDF"/>
    <w:rsid w:val="00F8532F"/>
    <w:rsid w:val="00F935E2"/>
    <w:rsid w:val="00FA0CAF"/>
    <w:rsid w:val="00FB11F7"/>
    <w:rsid w:val="00FB51FA"/>
    <w:rsid w:val="00FC1A40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0A39C"/>
  <w15:chartTrackingRefBased/>
  <w15:docId w15:val="{ECE2B107-3178-4EE6-8ABD-5F2DDFC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styleId="NichtaufgelsteErwhnung">
    <w:name w:val="Unresolved Mention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ristine@pur-pr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rixmontagne.ch/it/medi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Props1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9723A-CC75-45A9-9EF0-A456F45B6A78}"/>
</file>

<file path=customXml/itemProps3.xml><?xml version="1.0" encoding="utf-8"?>
<ds:datastoreItem xmlns:ds="http://schemas.openxmlformats.org/officeDocument/2006/customXml" ds:itemID="{BF205F78-0AC4-4D57-A3EF-5B7A5E012C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245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/>
  <dc:description/>
  <cp:lastModifiedBy>Lukas Ziegler</cp:lastModifiedBy>
  <cp:revision>14</cp:revision>
  <cp:lastPrinted>2020-06-23T09:53:00Z</cp:lastPrinted>
  <dcterms:created xsi:type="dcterms:W3CDTF">2024-06-27T18:23:00Z</dcterms:created>
  <dcterms:modified xsi:type="dcterms:W3CDTF">2024-07-07T18:45:00Z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